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AC7AC" w14:textId="3D80741C" w:rsidR="00D176C6" w:rsidRPr="00D176C6" w:rsidRDefault="00D176C6" w:rsidP="00D176C6">
      <w:pPr>
        <w:jc w:val="both"/>
      </w:pPr>
      <w:r w:rsidRPr="00D176C6">
        <w:rPr>
          <w:i/>
          <w:iCs/>
        </w:rPr>
        <w:t xml:space="preserve">Better Sentence-Writing In 30 Minutes a Day </w:t>
      </w:r>
      <w:r w:rsidRPr="00D176C6">
        <w:t>is a workbook for students</w:t>
      </w:r>
      <w:r>
        <w:t xml:space="preserve"> </w:t>
      </w:r>
      <w:r w:rsidRPr="00D176C6">
        <w:t>who have thought seriously about how important it is to improve the</w:t>
      </w:r>
      <w:r>
        <w:t xml:space="preserve"> </w:t>
      </w:r>
      <w:r w:rsidRPr="00D176C6">
        <w:t>technical aspects of their writing. Learning to write well is nothing less than</w:t>
      </w:r>
      <w:r>
        <w:t xml:space="preserve"> </w:t>
      </w:r>
      <w:r w:rsidRPr="00D176C6">
        <w:t>acquiring the power to succeed</w:t>
      </w:r>
      <w:r w:rsidRPr="00D176C6">
        <w:rPr>
          <w:rFonts w:hint="eastAsia"/>
        </w:rPr>
        <w:t>—</w:t>
      </w:r>
      <w:r w:rsidRPr="00D176C6">
        <w:t>in school and in the world that lies beyond</w:t>
      </w:r>
      <w:r>
        <w:t xml:space="preserve"> </w:t>
      </w:r>
      <w:r w:rsidRPr="00D176C6">
        <w:t>school. Developing solid writing skills is not a matter of luck; it</w:t>
      </w:r>
      <w:r w:rsidRPr="00D176C6">
        <w:rPr>
          <w:rFonts w:hint="eastAsia"/>
        </w:rPr>
        <w:t>’</w:t>
      </w:r>
      <w:r w:rsidRPr="00D176C6">
        <w:t>s a matter of</w:t>
      </w:r>
      <w:r>
        <w:t xml:space="preserve"> </w:t>
      </w:r>
      <w:r w:rsidRPr="00D176C6">
        <w:t>hard work and practice.</w:t>
      </w:r>
    </w:p>
    <w:p w14:paraId="2047059A" w14:textId="77777777" w:rsidR="00D176C6" w:rsidRDefault="00D176C6" w:rsidP="00D176C6">
      <w:pPr>
        <w:jc w:val="both"/>
      </w:pPr>
    </w:p>
    <w:p w14:paraId="41518C9C" w14:textId="07EE6B41" w:rsidR="00D176C6" w:rsidRPr="00D176C6" w:rsidRDefault="00D176C6" w:rsidP="00D176C6">
      <w:pPr>
        <w:jc w:val="both"/>
      </w:pPr>
      <w:r w:rsidRPr="00D176C6">
        <w:t>This book features a basic sentence-combining approach, which means</w:t>
      </w:r>
      <w:r>
        <w:t xml:space="preserve"> </w:t>
      </w:r>
      <w:r w:rsidRPr="00D176C6">
        <w:t>that the emphasis is not merely on learning to avoid errors, but also on</w:t>
      </w:r>
      <w:r>
        <w:t xml:space="preserve"> </w:t>
      </w:r>
      <w:r w:rsidRPr="00D176C6">
        <w:t>learning to create good sentences with variety and style. The book also</w:t>
      </w:r>
      <w:r>
        <w:t xml:space="preserve"> </w:t>
      </w:r>
      <w:r w:rsidRPr="00D176C6">
        <w:t>features:</w:t>
      </w:r>
    </w:p>
    <w:p w14:paraId="708C0B0B" w14:textId="5401A60B" w:rsidR="00D176C6" w:rsidRPr="00D176C6" w:rsidRDefault="00D176C6" w:rsidP="00D176C6">
      <w:pPr>
        <w:pStyle w:val="ListParagraph"/>
        <w:numPr>
          <w:ilvl w:val="0"/>
          <w:numId w:val="1"/>
        </w:numPr>
        <w:jc w:val="both"/>
      </w:pPr>
      <w:r w:rsidRPr="00D176C6">
        <w:t>Clear discussions of rules and strategies for good writing.</w:t>
      </w:r>
    </w:p>
    <w:p w14:paraId="4790A50C" w14:textId="64D665F4" w:rsidR="00D176C6" w:rsidRPr="00D176C6" w:rsidRDefault="00D176C6" w:rsidP="00D176C6">
      <w:pPr>
        <w:pStyle w:val="ListParagraph"/>
        <w:numPr>
          <w:ilvl w:val="0"/>
          <w:numId w:val="1"/>
        </w:numPr>
        <w:jc w:val="both"/>
      </w:pPr>
      <w:r w:rsidRPr="00D176C6">
        <w:t>Concise explanations with a minimum of grammatical terms.</w:t>
      </w:r>
    </w:p>
    <w:p w14:paraId="31C71715" w14:textId="0DBDACD2" w:rsidR="00D176C6" w:rsidRPr="00D176C6" w:rsidRDefault="00D176C6" w:rsidP="00D176C6">
      <w:pPr>
        <w:pStyle w:val="ListParagraph"/>
        <w:numPr>
          <w:ilvl w:val="0"/>
          <w:numId w:val="1"/>
        </w:numPr>
        <w:jc w:val="both"/>
      </w:pPr>
      <w:r w:rsidRPr="00D176C6">
        <w:t>An abundant variety of exercises, from filling-in-the-blank for purposes</w:t>
      </w:r>
      <w:r>
        <w:t xml:space="preserve"> </w:t>
      </w:r>
      <w:r w:rsidRPr="00D176C6">
        <w:t>of identifying the parts of speech to combining short sentences into longer</w:t>
      </w:r>
      <w:r>
        <w:t xml:space="preserve"> </w:t>
      </w:r>
      <w:r w:rsidRPr="00D176C6">
        <w:t>and more graceful combinations.</w:t>
      </w:r>
    </w:p>
    <w:p w14:paraId="5E39DF34" w14:textId="6775EEFF" w:rsidR="005112C9" w:rsidRPr="00D176C6" w:rsidRDefault="00D176C6" w:rsidP="00D176C6">
      <w:pPr>
        <w:pStyle w:val="ListParagraph"/>
        <w:numPr>
          <w:ilvl w:val="0"/>
          <w:numId w:val="1"/>
        </w:numPr>
        <w:jc w:val="both"/>
      </w:pPr>
      <w:r w:rsidRPr="00D176C6">
        <w:t>An answer key at the end of the book to allow students to work at their</w:t>
      </w:r>
      <w:r>
        <w:t xml:space="preserve"> </w:t>
      </w:r>
      <w:r w:rsidRPr="00D176C6">
        <w:t>own pace and check their work as they go.</w:t>
      </w:r>
    </w:p>
    <w:sectPr w:rsidR="005112C9" w:rsidRPr="00D176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C85E25"/>
    <w:multiLevelType w:val="hybridMultilevel"/>
    <w:tmpl w:val="0B0E8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1D24DD"/>
    <w:multiLevelType w:val="hybridMultilevel"/>
    <w:tmpl w:val="92649BD2"/>
    <w:lvl w:ilvl="0" w:tplc="E7A67204">
      <w:numFmt w:val="bullet"/>
      <w:lvlText w:val="•"/>
      <w:lvlJc w:val="left"/>
      <w:pPr>
        <w:ind w:left="720" w:hanging="360"/>
      </w:pPr>
      <w:rPr>
        <w:rFonts w:ascii="MS Mincho" w:eastAsia="MS Mincho" w:hAnsi="MS Mincho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315178">
    <w:abstractNumId w:val="0"/>
  </w:num>
  <w:num w:numId="2" w16cid:durableId="1981304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834"/>
    <w:rsid w:val="0015065C"/>
    <w:rsid w:val="00304834"/>
    <w:rsid w:val="003521A8"/>
    <w:rsid w:val="00477898"/>
    <w:rsid w:val="005112C9"/>
    <w:rsid w:val="00607539"/>
    <w:rsid w:val="00D176C6"/>
    <w:rsid w:val="00E7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380FB"/>
  <w15:chartTrackingRefBased/>
  <w15:docId w15:val="{3BC97CCF-3C50-4BF4-B380-796D95E4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rsid w:val="003048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3048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3048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3048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3048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30483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83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83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83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21A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0483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8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834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834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834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83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83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83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83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rsid w:val="003048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4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30483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483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483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4834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304834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83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834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4834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Davood Borzabadi</dc:creator>
  <cp:keywords/>
  <dc:description/>
  <cp:lastModifiedBy>Davood Borzabadi</cp:lastModifiedBy>
  <cp:revision>5</cp:revision>
  <dcterms:created xsi:type="dcterms:W3CDTF">2025-01-01T10:15:00Z</dcterms:created>
  <dcterms:modified xsi:type="dcterms:W3CDTF">2025-01-01T10:55:00Z</dcterms:modified>
</cp:coreProperties>
</file>